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1BB4" w14:textId="14DEE931" w:rsidR="00A667B2" w:rsidRPr="00F411F7" w:rsidRDefault="00A667B2" w:rsidP="00F411F7">
      <w:pPr>
        <w:jc w:val="center"/>
        <w:rPr>
          <w:b/>
          <w:bCs/>
          <w:sz w:val="20"/>
          <w:szCs w:val="20"/>
        </w:rPr>
      </w:pPr>
      <w:r w:rsidRPr="00F411F7">
        <w:rPr>
          <w:b/>
          <w:bCs/>
          <w:sz w:val="20"/>
          <w:szCs w:val="20"/>
        </w:rPr>
        <w:t>Opdracht Agrozorgwijzer | Boeren doen we samen</w:t>
      </w:r>
    </w:p>
    <w:p w14:paraId="55188D1E" w14:textId="6DE8F965" w:rsidR="006372E9" w:rsidRPr="00F411F7" w:rsidRDefault="00A667B2">
      <w:pPr>
        <w:rPr>
          <w:sz w:val="20"/>
          <w:szCs w:val="20"/>
        </w:rPr>
      </w:pPr>
      <w:r w:rsidRPr="00F411F7">
        <w:rPr>
          <w:sz w:val="20"/>
          <w:szCs w:val="20"/>
        </w:rPr>
        <w:t xml:space="preserve">Voor deze opdracht gebruik je de website </w:t>
      </w:r>
      <w:hyperlink r:id="rId5" w:history="1">
        <w:r w:rsidR="007176AF" w:rsidRPr="00F411F7">
          <w:rPr>
            <w:rStyle w:val="Hyperlink"/>
            <w:sz w:val="20"/>
            <w:szCs w:val="20"/>
          </w:rPr>
          <w:t>Agro Zorgwijzer - Agro Zorgwijzer</w:t>
        </w:r>
      </w:hyperlink>
      <w:r w:rsidRPr="00F411F7">
        <w:rPr>
          <w:sz w:val="20"/>
          <w:szCs w:val="20"/>
        </w:rPr>
        <w:br/>
      </w:r>
      <w:r w:rsidRPr="00F411F7">
        <w:rPr>
          <w:sz w:val="20"/>
          <w:szCs w:val="20"/>
        </w:rPr>
        <w:br/>
        <w:t xml:space="preserve">Als paraveterinair ben je regelmatig in gesprek met veehouders. Ze bellen omdat ze een visite in willen plannen of omdat ze medicijnen nodig zijn. Ook tref je veehouders aan de balie. Het is goed om te weten dat er op de veehouderijbedrijven veel gebeurd. Uiteraard binnen de bedrijfsvoering maar ook vanwege zorgen om bijvoorbeeld regelgeving, financiën en soms misschien wel de toekomst van het bedrijf. Omdat de dierenarts de bedrijven bezoekt zal deze </w:t>
      </w:r>
      <w:r w:rsidR="00C15903">
        <w:rPr>
          <w:sz w:val="20"/>
          <w:szCs w:val="20"/>
        </w:rPr>
        <w:t>vaak meer</w:t>
      </w:r>
      <w:r w:rsidRPr="00F411F7">
        <w:rPr>
          <w:sz w:val="20"/>
          <w:szCs w:val="20"/>
        </w:rPr>
        <w:t xml:space="preserve"> weten hoe het gaat met bedrijf en veehouder. </w:t>
      </w:r>
      <w:r w:rsidR="006372E9" w:rsidRPr="00F411F7">
        <w:rPr>
          <w:sz w:val="20"/>
          <w:szCs w:val="20"/>
        </w:rPr>
        <w:t xml:space="preserve">Soms komt een dierenarts met informatie </w:t>
      </w:r>
      <w:r w:rsidR="00C15903">
        <w:rPr>
          <w:sz w:val="20"/>
          <w:szCs w:val="20"/>
        </w:rPr>
        <w:t>terug naar</w:t>
      </w:r>
      <w:r w:rsidR="006372E9" w:rsidRPr="00F411F7">
        <w:rPr>
          <w:sz w:val="20"/>
          <w:szCs w:val="20"/>
        </w:rPr>
        <w:t xml:space="preserve"> de praktijk. Bekijk onderstaand filmpje ter introductie.</w:t>
      </w:r>
      <w:r w:rsidR="006372E9" w:rsidRPr="00F411F7">
        <w:rPr>
          <w:sz w:val="20"/>
          <w:szCs w:val="20"/>
        </w:rPr>
        <w:br/>
      </w:r>
      <w:hyperlink r:id="rId6" w:history="1">
        <w:r w:rsidR="006372E9" w:rsidRPr="00F411F7">
          <w:rPr>
            <w:rStyle w:val="Hyperlink"/>
            <w:sz w:val="20"/>
            <w:szCs w:val="20"/>
          </w:rPr>
          <w:t>Animatie persoonlijke problemen en psychische nood binnen agrarisch onderwijs - YouTube</w:t>
        </w:r>
      </w:hyperlink>
    </w:p>
    <w:p w14:paraId="26A6942E" w14:textId="01F9D840" w:rsidR="006372E9" w:rsidRPr="00F411F7" w:rsidRDefault="006372E9">
      <w:pPr>
        <w:rPr>
          <w:sz w:val="20"/>
          <w:szCs w:val="20"/>
        </w:rPr>
      </w:pPr>
      <w:r w:rsidRPr="00F411F7">
        <w:rPr>
          <w:sz w:val="20"/>
          <w:szCs w:val="20"/>
        </w:rPr>
        <w:t>Maak vervolgens onderstaande vragen;</w:t>
      </w:r>
    </w:p>
    <w:p w14:paraId="68E9AFC4" w14:textId="4F9BD557" w:rsidR="006372E9" w:rsidRPr="00F411F7" w:rsidRDefault="006372E9" w:rsidP="006372E9">
      <w:pPr>
        <w:pStyle w:val="Lijstalinea"/>
        <w:numPr>
          <w:ilvl w:val="0"/>
          <w:numId w:val="2"/>
        </w:numPr>
        <w:rPr>
          <w:sz w:val="20"/>
          <w:szCs w:val="20"/>
        </w:rPr>
      </w:pPr>
      <w:r w:rsidRPr="00F411F7">
        <w:rPr>
          <w:sz w:val="20"/>
          <w:szCs w:val="20"/>
        </w:rPr>
        <w:t>Waarom is het belangrijk om aandacht besteden aan zorg in de agrosector?</w:t>
      </w:r>
    </w:p>
    <w:p w14:paraId="748662CA" w14:textId="1EE1B5B7" w:rsidR="006372E9" w:rsidRPr="00F411F7" w:rsidRDefault="006372E9" w:rsidP="006372E9">
      <w:pPr>
        <w:pStyle w:val="Lijstalinea"/>
        <w:numPr>
          <w:ilvl w:val="0"/>
          <w:numId w:val="2"/>
        </w:numPr>
        <w:rPr>
          <w:sz w:val="20"/>
          <w:szCs w:val="20"/>
        </w:rPr>
      </w:pPr>
      <w:r w:rsidRPr="00F411F7">
        <w:rPr>
          <w:sz w:val="20"/>
          <w:szCs w:val="20"/>
        </w:rPr>
        <w:t>Welke zorgen leven er momenteel op veehouderijbedrijven?</w:t>
      </w:r>
    </w:p>
    <w:p w14:paraId="5798A745" w14:textId="6A18435A" w:rsidR="006372E9" w:rsidRDefault="006372E9" w:rsidP="006372E9">
      <w:pPr>
        <w:pStyle w:val="Lijstalinea"/>
        <w:numPr>
          <w:ilvl w:val="0"/>
          <w:numId w:val="2"/>
        </w:numPr>
        <w:rPr>
          <w:sz w:val="20"/>
          <w:szCs w:val="20"/>
        </w:rPr>
      </w:pPr>
      <w:r w:rsidRPr="00F411F7">
        <w:rPr>
          <w:sz w:val="20"/>
          <w:szCs w:val="20"/>
        </w:rPr>
        <w:t>Hoe komt het dat het gezin van de veehouder ook vaak deze zorgen heeft?</w:t>
      </w:r>
    </w:p>
    <w:p w14:paraId="3FDCC61C" w14:textId="77777777" w:rsidR="00F411F7" w:rsidRPr="00F411F7" w:rsidRDefault="00F411F7" w:rsidP="00511E45">
      <w:pPr>
        <w:pStyle w:val="Lijstalinea"/>
        <w:rPr>
          <w:sz w:val="20"/>
          <w:szCs w:val="20"/>
        </w:rPr>
      </w:pPr>
    </w:p>
    <w:p w14:paraId="7DBDF572" w14:textId="31AA82D2" w:rsidR="00F75D9A" w:rsidRDefault="006372E9" w:rsidP="006372E9">
      <w:pPr>
        <w:rPr>
          <w:i/>
          <w:iCs/>
          <w:sz w:val="20"/>
          <w:szCs w:val="20"/>
        </w:rPr>
      </w:pPr>
      <w:r w:rsidRPr="00F411F7">
        <w:rPr>
          <w:b/>
          <w:bCs/>
          <w:i/>
          <w:iCs/>
          <w:sz w:val="20"/>
          <w:szCs w:val="20"/>
        </w:rPr>
        <w:t>Casus</w:t>
      </w:r>
      <w:r w:rsidRPr="00F411F7">
        <w:rPr>
          <w:i/>
          <w:iCs/>
          <w:sz w:val="20"/>
          <w:szCs w:val="20"/>
        </w:rPr>
        <w:br/>
      </w:r>
      <w:r w:rsidR="00BD6699" w:rsidRPr="00F411F7">
        <w:rPr>
          <w:i/>
          <w:iCs/>
          <w:sz w:val="20"/>
          <w:szCs w:val="20"/>
        </w:rPr>
        <w:t xml:space="preserve">Je bent je werkdag op de praktijk normaal begonnen. Je hebt de was gedaan, mails beantwoord en bekekenen welke medicijnbestellingen er zijn gedaan. Ook veehouder Jansen heeft een bestelling geplaatst. Omdat er nog weinig gebeld wordt voor visites ga je aan de slag met de bestellingen en zet de medicijnen klaar. </w:t>
      </w:r>
      <w:r w:rsidR="00BD6699" w:rsidRPr="00F411F7">
        <w:rPr>
          <w:i/>
          <w:iCs/>
          <w:sz w:val="20"/>
          <w:szCs w:val="20"/>
        </w:rPr>
        <w:br/>
        <w:t xml:space="preserve">In de loop van de ochtend komt veehouder Jansen bij je aan de balie. Je kent hem van de praktijk en ziet dat hij er meer vermoeid uit ziet dan anders. Ook merk je dat hij wat langer blijft kletsen over wat algemene dingen. </w:t>
      </w:r>
      <w:r w:rsidR="00BD6699" w:rsidRPr="00F411F7">
        <w:rPr>
          <w:i/>
          <w:iCs/>
          <w:sz w:val="20"/>
          <w:szCs w:val="20"/>
        </w:rPr>
        <w:br/>
        <w:t xml:space="preserve">Je weet ook van de dierenarts die er vaker komt dat er het één en ander speelt. Doordat je je wat zorgen maakt besluit je door te vragen. </w:t>
      </w:r>
      <w:r w:rsidR="00F75D9A" w:rsidRPr="00F411F7">
        <w:rPr>
          <w:i/>
          <w:iCs/>
          <w:sz w:val="20"/>
          <w:szCs w:val="20"/>
        </w:rPr>
        <w:t>Er blijken bij hem ernstige zorgen vanwege regelgeving rondom stikstof en hij zit vlakbij een Natura2000 gebied. Hij geeft aan dat het hem zoveel energie kost dat dit ten koste gaat van de zorg voor zijn vee en dat dit ook voor stress zorgt in zijn thuissituatie en dus voor zijn gezin.</w:t>
      </w:r>
    </w:p>
    <w:p w14:paraId="75697772" w14:textId="77777777" w:rsidR="00F411F7" w:rsidRPr="00F411F7" w:rsidRDefault="00F411F7" w:rsidP="006372E9">
      <w:pPr>
        <w:rPr>
          <w:i/>
          <w:iCs/>
          <w:sz w:val="20"/>
          <w:szCs w:val="20"/>
        </w:rPr>
      </w:pPr>
    </w:p>
    <w:p w14:paraId="2DF5F86C" w14:textId="77777777" w:rsidR="00F411F7" w:rsidRDefault="00F75D9A" w:rsidP="00F75D9A">
      <w:pPr>
        <w:rPr>
          <w:sz w:val="20"/>
          <w:szCs w:val="20"/>
        </w:rPr>
      </w:pPr>
      <w:r w:rsidRPr="00F411F7">
        <w:rPr>
          <w:i/>
          <w:iCs/>
          <w:sz w:val="20"/>
          <w:szCs w:val="20"/>
          <w:u w:val="single"/>
        </w:rPr>
        <w:t>Maak voor onderstaande vragen gebruik van de website agrozorgwijzer.</w:t>
      </w:r>
      <w:r w:rsidRPr="00F411F7">
        <w:rPr>
          <w:i/>
          <w:iCs/>
          <w:sz w:val="20"/>
          <w:szCs w:val="20"/>
        </w:rPr>
        <w:br/>
      </w:r>
      <w:r w:rsidRPr="00F411F7">
        <w:rPr>
          <w:sz w:val="20"/>
          <w:szCs w:val="20"/>
        </w:rPr>
        <w:t>4. Waarom is het belangrijk om door te vragen?</w:t>
      </w:r>
      <w:r w:rsidRPr="00F411F7">
        <w:rPr>
          <w:sz w:val="20"/>
          <w:szCs w:val="20"/>
        </w:rPr>
        <w:br/>
        <w:t>5. Waar moet je op letten bij het stellen van de vragen?</w:t>
      </w:r>
      <w:r w:rsidRPr="00F411F7">
        <w:rPr>
          <w:sz w:val="20"/>
          <w:szCs w:val="20"/>
        </w:rPr>
        <w:br/>
        <w:t>6. Hoe kan je deze veehouder verder helpen?</w:t>
      </w:r>
      <w:r w:rsidRPr="00F411F7">
        <w:rPr>
          <w:sz w:val="20"/>
          <w:szCs w:val="20"/>
        </w:rPr>
        <w:br/>
        <w:t>7. Doorloop het verwijsschema</w:t>
      </w:r>
      <w:r w:rsidR="006F15F9" w:rsidRPr="00F411F7">
        <w:rPr>
          <w:sz w:val="20"/>
          <w:szCs w:val="20"/>
        </w:rPr>
        <w:t xml:space="preserve"> </w:t>
      </w:r>
      <w:hyperlink r:id="rId7" w:history="1">
        <w:proofErr w:type="spellStart"/>
        <w:r w:rsidR="006F15F9" w:rsidRPr="00F411F7">
          <w:rPr>
            <w:rStyle w:val="Hyperlink"/>
            <w:sz w:val="20"/>
            <w:szCs w:val="20"/>
          </w:rPr>
          <w:t>Verwijsschema</w:t>
        </w:r>
        <w:proofErr w:type="spellEnd"/>
        <w:r w:rsidR="006F15F9" w:rsidRPr="00F411F7">
          <w:rPr>
            <w:rStyle w:val="Hyperlink"/>
            <w:sz w:val="20"/>
            <w:szCs w:val="20"/>
          </w:rPr>
          <w:t xml:space="preserve"> - Agro Zorgwijzer</w:t>
        </w:r>
      </w:hyperlink>
      <w:r w:rsidRPr="00F411F7">
        <w:rPr>
          <w:sz w:val="20"/>
          <w:szCs w:val="20"/>
        </w:rPr>
        <w:t xml:space="preserve">, met welke advies zou je </w:t>
      </w:r>
      <w:r w:rsidR="00D21B89" w:rsidRPr="00F411F7">
        <w:rPr>
          <w:sz w:val="20"/>
          <w:szCs w:val="20"/>
        </w:rPr>
        <w:t>hem kunnen helpen?</w:t>
      </w:r>
      <w:r w:rsidR="00D21B89" w:rsidRPr="00F411F7">
        <w:rPr>
          <w:sz w:val="20"/>
          <w:szCs w:val="20"/>
        </w:rPr>
        <w:br/>
        <w:t xml:space="preserve">8. Weet je van een stage bij een praktijk </w:t>
      </w:r>
      <w:r w:rsidR="00136CAE" w:rsidRPr="00F411F7">
        <w:rPr>
          <w:sz w:val="20"/>
          <w:szCs w:val="20"/>
        </w:rPr>
        <w:t>of er protocol of afhandeling voor dergelijke situaties is? Zo ja omschrijf deze.</w:t>
      </w:r>
      <w:r w:rsidRPr="00F411F7">
        <w:rPr>
          <w:sz w:val="20"/>
          <w:szCs w:val="20"/>
        </w:rPr>
        <w:br/>
      </w:r>
      <w:r w:rsidR="00136CAE" w:rsidRPr="00F411F7">
        <w:rPr>
          <w:sz w:val="20"/>
          <w:szCs w:val="20"/>
        </w:rPr>
        <w:t>9</w:t>
      </w:r>
      <w:r w:rsidRPr="00F411F7">
        <w:rPr>
          <w:sz w:val="20"/>
          <w:szCs w:val="20"/>
        </w:rPr>
        <w:t>. Heb je zelf al eens een situatie meegemaakt als in dit voorbeeld, of iets wat hierop lijkt? Zo ja, o</w:t>
      </w:r>
      <w:r w:rsidR="00D21B89" w:rsidRPr="00F411F7">
        <w:rPr>
          <w:sz w:val="20"/>
          <w:szCs w:val="20"/>
        </w:rPr>
        <w:t>m</w:t>
      </w:r>
      <w:r w:rsidRPr="00F411F7">
        <w:rPr>
          <w:sz w:val="20"/>
          <w:szCs w:val="20"/>
        </w:rPr>
        <w:t>schrijf deze.</w:t>
      </w:r>
      <w:r w:rsidRPr="00F411F7">
        <w:rPr>
          <w:sz w:val="20"/>
          <w:szCs w:val="20"/>
        </w:rPr>
        <w:br/>
      </w:r>
      <w:r w:rsidR="00136CAE" w:rsidRPr="00F411F7">
        <w:rPr>
          <w:sz w:val="20"/>
          <w:szCs w:val="20"/>
        </w:rPr>
        <w:t>10</w:t>
      </w:r>
      <w:r w:rsidRPr="00F411F7">
        <w:rPr>
          <w:sz w:val="20"/>
          <w:szCs w:val="20"/>
        </w:rPr>
        <w:t>. Heb je iemand verder kunnen helpen, hoe heb je dit gedaan?</w:t>
      </w:r>
      <w:r w:rsidRPr="00F411F7">
        <w:rPr>
          <w:sz w:val="20"/>
          <w:szCs w:val="20"/>
        </w:rPr>
        <w:br/>
        <w:t>1</w:t>
      </w:r>
      <w:r w:rsidR="00136CAE" w:rsidRPr="00F411F7">
        <w:rPr>
          <w:sz w:val="20"/>
          <w:szCs w:val="20"/>
        </w:rPr>
        <w:t>1</w:t>
      </w:r>
      <w:r w:rsidRPr="00F411F7">
        <w:rPr>
          <w:sz w:val="20"/>
          <w:szCs w:val="20"/>
        </w:rPr>
        <w:t>. Zou je het een volgende keer anders aanpakken en zo ja hoe?</w:t>
      </w:r>
    </w:p>
    <w:p w14:paraId="7A2F6750" w14:textId="77777777" w:rsidR="00F411F7" w:rsidRDefault="00F411F7" w:rsidP="00F75D9A">
      <w:pPr>
        <w:rPr>
          <w:sz w:val="20"/>
          <w:szCs w:val="20"/>
        </w:rPr>
      </w:pPr>
    </w:p>
    <w:p w14:paraId="0F2DE215" w14:textId="50482139" w:rsidR="00F75D9A" w:rsidRPr="00D21B89" w:rsidRDefault="004A5D49" w:rsidP="00F75D9A">
      <w:r>
        <w:br/>
      </w:r>
      <w:r w:rsidRPr="00F411F7">
        <w:rPr>
          <w:i/>
          <w:iCs/>
          <w:sz w:val="20"/>
          <w:szCs w:val="20"/>
        </w:rPr>
        <w:t xml:space="preserve">Mocht je </w:t>
      </w:r>
      <w:r w:rsidR="00F411F7" w:rsidRPr="00F411F7">
        <w:rPr>
          <w:i/>
          <w:iCs/>
          <w:sz w:val="20"/>
          <w:szCs w:val="20"/>
        </w:rPr>
        <w:t>situaties, die je kent vanuit je omgeving of thuis, weet dan dat je deze onder de aandacht kunt brengen bij medestudenten of je docent.</w:t>
      </w:r>
      <w:r w:rsidR="00F411F7">
        <w:t xml:space="preserve"> </w:t>
      </w:r>
    </w:p>
    <w:p w14:paraId="4C3B792A" w14:textId="46E9B768" w:rsidR="006372E9" w:rsidRPr="00F75D9A" w:rsidRDefault="00BD6699" w:rsidP="00F75D9A">
      <w:pPr>
        <w:rPr>
          <w:i/>
          <w:iCs/>
        </w:rPr>
      </w:pPr>
      <w:r w:rsidRPr="00F75D9A">
        <w:rPr>
          <w:i/>
          <w:iCs/>
        </w:rPr>
        <w:br/>
      </w:r>
    </w:p>
    <w:sectPr w:rsidR="006372E9" w:rsidRPr="00F75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0F4"/>
    <w:multiLevelType w:val="hybridMultilevel"/>
    <w:tmpl w:val="75D6FDFC"/>
    <w:lvl w:ilvl="0" w:tplc="4C605EC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A50AE3"/>
    <w:multiLevelType w:val="hybridMultilevel"/>
    <w:tmpl w:val="43243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166BF1"/>
    <w:multiLevelType w:val="hybridMultilevel"/>
    <w:tmpl w:val="17B271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B2"/>
    <w:rsid w:val="00136CAE"/>
    <w:rsid w:val="004A5D49"/>
    <w:rsid w:val="00511E45"/>
    <w:rsid w:val="006372E9"/>
    <w:rsid w:val="006F15F9"/>
    <w:rsid w:val="007176AF"/>
    <w:rsid w:val="009917C6"/>
    <w:rsid w:val="00A50125"/>
    <w:rsid w:val="00A667B2"/>
    <w:rsid w:val="00A8256F"/>
    <w:rsid w:val="00BD6699"/>
    <w:rsid w:val="00C15903"/>
    <w:rsid w:val="00D21B89"/>
    <w:rsid w:val="00EB33F9"/>
    <w:rsid w:val="00F411F7"/>
    <w:rsid w:val="00F75D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0304"/>
  <w15:chartTrackingRefBased/>
  <w15:docId w15:val="{BF969A1E-F337-4714-80D0-9A3906E0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372E9"/>
    <w:rPr>
      <w:color w:val="0000FF"/>
      <w:u w:val="single"/>
    </w:rPr>
  </w:style>
  <w:style w:type="paragraph" w:styleId="Lijstalinea">
    <w:name w:val="List Paragraph"/>
    <w:basedOn w:val="Standaard"/>
    <w:uiPriority w:val="34"/>
    <w:qFormat/>
    <w:rsid w:val="00637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grozorgwijzer.nl/verwijssche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Z0R4u_QzJ0" TargetMode="External"/><Relationship Id="rId5" Type="http://schemas.openxmlformats.org/officeDocument/2006/relationships/hyperlink" Target="https://agrozorgwijzer.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468</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Bosman - Bannink</dc:creator>
  <cp:keywords/>
  <dc:description/>
  <cp:lastModifiedBy>Henrike Bosman - Bannink</cp:lastModifiedBy>
  <cp:revision>9</cp:revision>
  <dcterms:created xsi:type="dcterms:W3CDTF">2022-12-05T10:11:00Z</dcterms:created>
  <dcterms:modified xsi:type="dcterms:W3CDTF">2022-12-05T10:43:00Z</dcterms:modified>
</cp:coreProperties>
</file>